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5, 2018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0000840715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CLEARONE INC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333-227530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40715" TargetMode="External"/><Relationship Id="rId9" Type="http://schemas.openxmlformats.org/officeDocument/2006/relationships/hyperlink" Target="http://www.sec.gov/cgi-bin/browse-edgar?action=getcompany&amp;filenum=333-227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2019-12-05T20:41:31Z</dcterms:created>
  <dcterms:modified xsi:type="dcterms:W3CDTF">2019-12-05T20:41:31Z</dcterms:modified>
</cp:coreProperties>
</file>